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11B9" w:rsidR="00CC6A21" w:rsidRDefault="00CC6A21" w14:paraId="1A0B9606" w14:textId="77777777">
      <w:pPr>
        <w:rPr>
          <w:rFonts w:ascii="Arial" w:hAnsi="Arial" w:cs="Arial"/>
        </w:rPr>
      </w:pPr>
    </w:p>
    <w:p w:rsidRPr="00F611B9" w:rsidR="00BB2299" w:rsidRDefault="00B95AAC" w14:paraId="5091DC6C" w14:textId="0282E2AA">
      <w:pPr>
        <w:rPr>
          <w:rFonts w:ascii="Arial" w:hAnsi="Arial" w:cs="Arial"/>
        </w:rPr>
      </w:pPr>
      <w:r w:rsidRPr="00F611B9">
        <w:rPr>
          <w:rFonts w:ascii="Arial" w:hAnsi="Arial" w:cs="Arial"/>
        </w:rPr>
        <w:t xml:space="preserve">Thank you for enquiring about filming at the </w:t>
      </w:r>
      <w:r w:rsidR="00216844">
        <w:rPr>
          <w:rFonts w:ascii="Arial" w:hAnsi="Arial" w:cs="Arial"/>
        </w:rPr>
        <w:t xml:space="preserve">National Marine </w:t>
      </w:r>
      <w:r w:rsidRPr="00F611B9">
        <w:rPr>
          <w:rFonts w:ascii="Arial" w:hAnsi="Arial" w:cs="Arial"/>
        </w:rPr>
        <w:t>Aquarium.</w:t>
      </w:r>
      <w:r w:rsidR="00216844">
        <w:rPr>
          <w:rFonts w:ascii="Arial" w:hAnsi="Arial" w:cs="Arial"/>
        </w:rPr>
        <w:t xml:space="preserve"> </w:t>
      </w:r>
      <w:r w:rsidRPr="00216844" w:rsidR="00216844">
        <w:rPr>
          <w:rFonts w:ascii="Arial" w:hAnsi="Arial" w:cs="Arial"/>
        </w:rPr>
        <w:t>Please complete this form, which should only take a few minutes, and we will be in touch shortly.</w:t>
      </w:r>
    </w:p>
    <w:tbl>
      <w:tblPr>
        <w:tblStyle w:val="TableGrid"/>
        <w:tblpPr w:leftFromText="180" w:rightFromText="180" w:vertAnchor="text" w:horzAnchor="margin" w:tblpY="32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Pr="00F611B9" w:rsidR="00B95AAC" w:rsidTr="187CAE7C" w14:paraId="0D2A6849" w14:textId="77777777">
        <w:trPr>
          <w:trHeight w:val="333"/>
        </w:trPr>
        <w:tc>
          <w:tcPr>
            <w:tcW w:w="4568" w:type="dxa"/>
            <w:tcMar/>
          </w:tcPr>
          <w:p w:rsidRPr="00F611B9" w:rsidR="00B95AAC" w:rsidP="00B95AAC" w:rsidRDefault="00B95AAC" w14:paraId="445A20B8" w14:textId="77777777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Contact Name:</w:t>
            </w:r>
          </w:p>
        </w:tc>
        <w:tc>
          <w:tcPr>
            <w:tcW w:w="4568" w:type="dxa"/>
            <w:tcMar/>
          </w:tcPr>
          <w:p w:rsidR="00B95AAC" w:rsidP="00B95AAC" w:rsidRDefault="00B95AAC" w14:paraId="19C7E12D" w14:textId="77777777">
            <w:pPr>
              <w:rPr>
                <w:rFonts w:ascii="Arial" w:hAnsi="Arial" w:cs="Arial"/>
              </w:rPr>
            </w:pPr>
          </w:p>
          <w:p w:rsidRPr="00F611B9" w:rsidR="00120496" w:rsidP="00B95AAC" w:rsidRDefault="00120496" w14:paraId="50A60C15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6758579D" w14:textId="77777777">
        <w:trPr>
          <w:trHeight w:val="313"/>
        </w:trPr>
        <w:tc>
          <w:tcPr>
            <w:tcW w:w="4568" w:type="dxa"/>
            <w:tcMar/>
          </w:tcPr>
          <w:p w:rsidRPr="00F611B9" w:rsidR="00B95AAC" w:rsidP="00B95AAC" w:rsidRDefault="00B95AAC" w14:paraId="2EEF6627" w14:textId="77777777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Company Name:</w:t>
            </w:r>
          </w:p>
        </w:tc>
        <w:tc>
          <w:tcPr>
            <w:tcW w:w="4568" w:type="dxa"/>
            <w:tcMar/>
          </w:tcPr>
          <w:p w:rsidR="00B95AAC" w:rsidP="00B95AAC" w:rsidRDefault="00B95AAC" w14:paraId="004691A9" w14:textId="77777777">
            <w:pPr>
              <w:rPr>
                <w:rFonts w:ascii="Arial" w:hAnsi="Arial" w:cs="Arial"/>
              </w:rPr>
            </w:pPr>
          </w:p>
          <w:p w:rsidRPr="00F611B9" w:rsidR="00120496" w:rsidP="00B95AAC" w:rsidRDefault="00120496" w14:paraId="312EB166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3B7BD161" w14:textId="77777777">
        <w:trPr>
          <w:trHeight w:val="333"/>
        </w:trPr>
        <w:tc>
          <w:tcPr>
            <w:tcW w:w="4568" w:type="dxa"/>
            <w:tcMar/>
          </w:tcPr>
          <w:p w:rsidRPr="00F611B9" w:rsidR="00B95AAC" w:rsidP="00B95AAC" w:rsidRDefault="00B95AAC" w14:paraId="43261FC4" w14:textId="77777777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Contact Number:</w:t>
            </w:r>
          </w:p>
        </w:tc>
        <w:tc>
          <w:tcPr>
            <w:tcW w:w="4568" w:type="dxa"/>
            <w:tcMar/>
          </w:tcPr>
          <w:p w:rsidR="00B95AAC" w:rsidP="00B95AAC" w:rsidRDefault="00B95AAC" w14:paraId="2C394BD1" w14:textId="77777777">
            <w:pPr>
              <w:rPr>
                <w:rFonts w:ascii="Arial" w:hAnsi="Arial" w:cs="Arial"/>
              </w:rPr>
            </w:pPr>
          </w:p>
          <w:p w:rsidRPr="00F611B9" w:rsidR="00120496" w:rsidP="00B95AAC" w:rsidRDefault="00120496" w14:paraId="289D741A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7615D390" w14:textId="77777777">
        <w:trPr>
          <w:trHeight w:val="559"/>
        </w:trPr>
        <w:tc>
          <w:tcPr>
            <w:tcW w:w="4568" w:type="dxa"/>
            <w:tcMar/>
          </w:tcPr>
          <w:p w:rsidRPr="00F611B9" w:rsidR="00B95AAC" w:rsidP="00B95AAC" w:rsidRDefault="00B95AAC" w14:paraId="181C381A" w14:textId="77777777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Email Address:</w:t>
            </w:r>
          </w:p>
        </w:tc>
        <w:tc>
          <w:tcPr>
            <w:tcW w:w="4568" w:type="dxa"/>
            <w:tcMar/>
          </w:tcPr>
          <w:p w:rsidRPr="00F611B9" w:rsidR="00B95AAC" w:rsidP="00B95AAC" w:rsidRDefault="00B95AAC" w14:paraId="0DA10A53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7C252575" w14:textId="77777777">
        <w:trPr>
          <w:trHeight w:val="549"/>
        </w:trPr>
        <w:tc>
          <w:tcPr>
            <w:tcW w:w="4568" w:type="dxa"/>
            <w:tcMar/>
          </w:tcPr>
          <w:p w:rsidRPr="00F611B9" w:rsidR="00B95AAC" w:rsidP="00B95AAC" w:rsidRDefault="00B95AAC" w14:paraId="3E622B1B" w14:textId="578DB982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Proposed date(s)</w:t>
            </w:r>
            <w:r w:rsidRPr="00F611B9" w:rsidR="00526F01">
              <w:rPr>
                <w:rFonts w:ascii="Arial" w:hAnsi="Arial" w:cs="Arial"/>
              </w:rPr>
              <w:t xml:space="preserve"> and times(s)</w:t>
            </w:r>
            <w:r w:rsidRPr="00F611B9">
              <w:rPr>
                <w:rFonts w:ascii="Arial" w:hAnsi="Arial" w:cs="Arial"/>
              </w:rPr>
              <w:t xml:space="preserve"> of filming:</w:t>
            </w:r>
          </w:p>
        </w:tc>
        <w:tc>
          <w:tcPr>
            <w:tcW w:w="4568" w:type="dxa"/>
            <w:tcMar/>
          </w:tcPr>
          <w:p w:rsidRPr="00F611B9" w:rsidR="00B95AAC" w:rsidP="00B95AAC" w:rsidRDefault="00B95AAC" w14:paraId="571C84F2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4A41A191" w14:textId="77777777">
        <w:trPr>
          <w:trHeight w:val="313"/>
        </w:trPr>
        <w:tc>
          <w:tcPr>
            <w:tcW w:w="4568" w:type="dxa"/>
            <w:tcMar/>
          </w:tcPr>
          <w:p w:rsidRPr="00F611B9" w:rsidR="00B95AAC" w:rsidP="00B95AAC" w:rsidRDefault="00B95AAC" w14:paraId="381AE8C6" w14:textId="06A0799C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Name of project</w:t>
            </w:r>
            <w:r w:rsidRPr="00F611B9" w:rsidR="00A056FC">
              <w:rPr>
                <w:rFonts w:ascii="Arial" w:hAnsi="Arial" w:cs="Arial"/>
              </w:rPr>
              <w:t xml:space="preserve"> / Working title: </w:t>
            </w:r>
          </w:p>
        </w:tc>
        <w:tc>
          <w:tcPr>
            <w:tcW w:w="4568" w:type="dxa"/>
            <w:tcMar/>
          </w:tcPr>
          <w:p w:rsidR="00B95AAC" w:rsidP="00B95AAC" w:rsidRDefault="00B95AAC" w14:paraId="08D78E94" w14:textId="77777777">
            <w:pPr>
              <w:rPr>
                <w:rFonts w:ascii="Arial" w:hAnsi="Arial" w:cs="Arial"/>
              </w:rPr>
            </w:pPr>
          </w:p>
          <w:p w:rsidRPr="00F611B9" w:rsidR="00120496" w:rsidP="00B95AAC" w:rsidRDefault="00120496" w14:paraId="7B60C3BA" w14:textId="77777777">
            <w:pPr>
              <w:rPr>
                <w:rFonts w:ascii="Arial" w:hAnsi="Arial" w:cs="Arial"/>
              </w:rPr>
            </w:pPr>
          </w:p>
        </w:tc>
      </w:tr>
      <w:tr w:rsidRPr="00F611B9" w:rsidR="00F12D9A" w:rsidTr="187CAE7C" w14:paraId="19F133EA" w14:textId="77777777">
        <w:trPr>
          <w:trHeight w:val="1646"/>
        </w:trPr>
        <w:tc>
          <w:tcPr>
            <w:tcW w:w="4568" w:type="dxa"/>
            <w:tcMar/>
          </w:tcPr>
          <w:p w:rsidRPr="00F611B9" w:rsidR="00F12D9A" w:rsidP="00B95AAC" w:rsidRDefault="00F12D9A" w14:paraId="3DA98DC7" w14:textId="53AFC8E2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 xml:space="preserve">Type of production, </w:t>
            </w:r>
            <w:r w:rsidRPr="00F611B9" w:rsidR="00F51C56">
              <w:rPr>
                <w:rFonts w:ascii="Arial" w:hAnsi="Arial" w:cs="Arial"/>
              </w:rPr>
              <w:t>e.g.,</w:t>
            </w:r>
            <w:r w:rsidRPr="00F611B9" w:rsidR="00E91496">
              <w:rPr>
                <w:rFonts w:ascii="Arial" w:hAnsi="Arial" w:cs="Arial"/>
              </w:rPr>
              <w:t xml:space="preserve"> </w:t>
            </w:r>
            <w:r w:rsidRPr="00F611B9" w:rsidR="001B605D">
              <w:rPr>
                <w:rFonts w:ascii="Arial" w:hAnsi="Arial" w:cs="Arial"/>
              </w:rPr>
              <w:t>c</w:t>
            </w:r>
            <w:r w:rsidRPr="00F611B9" w:rsidR="009D6B65">
              <w:rPr>
                <w:rFonts w:ascii="Arial" w:hAnsi="Arial" w:cs="Arial"/>
              </w:rPr>
              <w:t>ommercial, promo, short film, editorial stills, advertising stills, documentary, drama-documentary, viral, corporate, reality, music video, ident etc</w:t>
            </w:r>
          </w:p>
        </w:tc>
        <w:tc>
          <w:tcPr>
            <w:tcW w:w="4568" w:type="dxa"/>
            <w:tcMar/>
          </w:tcPr>
          <w:p w:rsidRPr="00F611B9" w:rsidR="00F12D9A" w:rsidP="00B95AAC" w:rsidRDefault="00F12D9A" w14:paraId="2CB0E941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6815D415" w14:textId="77777777">
        <w:trPr>
          <w:trHeight w:val="1017"/>
        </w:trPr>
        <w:tc>
          <w:tcPr>
            <w:tcW w:w="4568" w:type="dxa"/>
            <w:tcMar/>
          </w:tcPr>
          <w:p w:rsidRPr="00F611B9" w:rsidR="00B95AAC" w:rsidP="00B95AAC" w:rsidRDefault="00B95AAC" w14:paraId="52E02033" w14:textId="77777777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A brief description of the project:</w:t>
            </w:r>
          </w:p>
        </w:tc>
        <w:tc>
          <w:tcPr>
            <w:tcW w:w="4568" w:type="dxa"/>
            <w:tcMar/>
          </w:tcPr>
          <w:p w:rsidR="00B95AAC" w:rsidP="00B95AAC" w:rsidRDefault="00B95AAC" w14:paraId="6A226E9B" w14:textId="77777777">
            <w:pPr>
              <w:rPr>
                <w:rFonts w:ascii="Arial" w:hAnsi="Arial" w:cs="Arial"/>
              </w:rPr>
            </w:pPr>
          </w:p>
          <w:p w:rsidR="00120496" w:rsidP="00B95AAC" w:rsidRDefault="00120496" w14:paraId="26F947BC" w14:textId="77777777">
            <w:pPr>
              <w:rPr>
                <w:rFonts w:ascii="Arial" w:hAnsi="Arial" w:cs="Arial"/>
              </w:rPr>
            </w:pPr>
          </w:p>
          <w:p w:rsidR="00120496" w:rsidP="00B95AAC" w:rsidRDefault="00120496" w14:paraId="27DF2CFB" w14:textId="77777777">
            <w:pPr>
              <w:rPr>
                <w:rFonts w:ascii="Arial" w:hAnsi="Arial" w:cs="Arial"/>
              </w:rPr>
            </w:pPr>
          </w:p>
          <w:p w:rsidR="00120496" w:rsidP="00B95AAC" w:rsidRDefault="00120496" w14:paraId="5CFF5EAA" w14:textId="77777777">
            <w:pPr>
              <w:rPr>
                <w:rFonts w:ascii="Arial" w:hAnsi="Arial" w:cs="Arial"/>
              </w:rPr>
            </w:pPr>
          </w:p>
          <w:p w:rsidR="00120496" w:rsidP="00B95AAC" w:rsidRDefault="00120496" w14:paraId="59AA18D6" w14:textId="77777777">
            <w:pPr>
              <w:rPr>
                <w:rFonts w:ascii="Arial" w:hAnsi="Arial" w:cs="Arial"/>
              </w:rPr>
            </w:pPr>
          </w:p>
          <w:p w:rsidRPr="00F611B9" w:rsidR="00120496" w:rsidP="00B95AAC" w:rsidRDefault="00120496" w14:paraId="7B402D46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6BF2BFC2" w14:textId="77777777">
        <w:trPr>
          <w:trHeight w:val="738"/>
        </w:trPr>
        <w:tc>
          <w:tcPr>
            <w:tcW w:w="4568" w:type="dxa"/>
            <w:tcMar/>
          </w:tcPr>
          <w:p w:rsidRPr="00F611B9" w:rsidR="00B95AAC" w:rsidP="00B95AAC" w:rsidRDefault="00B95AAC" w14:paraId="28761AFF" w14:textId="12AB8EDD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Where will your activity be broadcasted:</w:t>
            </w:r>
          </w:p>
        </w:tc>
        <w:tc>
          <w:tcPr>
            <w:tcW w:w="4568" w:type="dxa"/>
            <w:tcMar/>
          </w:tcPr>
          <w:p w:rsidRPr="00F611B9" w:rsidR="00B95AAC" w:rsidP="00B95AAC" w:rsidRDefault="00B95AAC" w14:paraId="55F67BA8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6BFE10B3" w14:textId="77777777">
        <w:trPr>
          <w:trHeight w:val="527"/>
        </w:trPr>
        <w:tc>
          <w:tcPr>
            <w:tcW w:w="4568" w:type="dxa"/>
            <w:tcMar/>
          </w:tcPr>
          <w:p w:rsidRPr="00F611B9" w:rsidR="00B95AAC" w:rsidP="00B95AAC" w:rsidRDefault="00B95AAC" w14:paraId="3659F74C" w14:textId="715C1C4D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Approximate air date:</w:t>
            </w:r>
          </w:p>
        </w:tc>
        <w:tc>
          <w:tcPr>
            <w:tcW w:w="4568" w:type="dxa"/>
            <w:tcMar/>
          </w:tcPr>
          <w:p w:rsidRPr="00F611B9" w:rsidR="00B95AAC" w:rsidP="00B95AAC" w:rsidRDefault="00B95AAC" w14:paraId="3470F1EE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2C51E818" w14:textId="77777777">
        <w:trPr>
          <w:trHeight w:val="646"/>
        </w:trPr>
        <w:tc>
          <w:tcPr>
            <w:tcW w:w="4568" w:type="dxa"/>
            <w:tcMar/>
          </w:tcPr>
          <w:p w:rsidRPr="00F611B9" w:rsidR="00B95AAC" w:rsidP="00B95AAC" w:rsidRDefault="00B95AAC" w14:paraId="2888919C" w14:textId="5A833467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 xml:space="preserve">What areas you require, Front of house, back of house, both: </w:t>
            </w:r>
          </w:p>
        </w:tc>
        <w:tc>
          <w:tcPr>
            <w:tcW w:w="4568" w:type="dxa"/>
            <w:tcMar/>
          </w:tcPr>
          <w:p w:rsidRPr="00F611B9" w:rsidR="00B95AAC" w:rsidP="00B95AAC" w:rsidRDefault="00B95AAC" w14:paraId="1A46E1D2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72091B3F" w14:textId="77777777">
        <w:trPr>
          <w:trHeight w:val="646"/>
        </w:trPr>
        <w:tc>
          <w:tcPr>
            <w:tcW w:w="4568" w:type="dxa"/>
            <w:tcMar/>
          </w:tcPr>
          <w:p w:rsidRPr="00F611B9" w:rsidR="00B95AAC" w:rsidP="00B95AAC" w:rsidRDefault="009B3F48" w14:paraId="2DBB1B40" w14:textId="1CABA166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What is your proposed schedule for filming / activity:</w:t>
            </w:r>
          </w:p>
        </w:tc>
        <w:tc>
          <w:tcPr>
            <w:tcW w:w="4568" w:type="dxa"/>
            <w:tcMar/>
          </w:tcPr>
          <w:p w:rsidRPr="00F611B9" w:rsidR="00B95AAC" w:rsidP="00B95AAC" w:rsidRDefault="00B95AAC" w14:paraId="7E112017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4AE4AFEE" w14:textId="77777777">
        <w:trPr>
          <w:trHeight w:val="487"/>
        </w:trPr>
        <w:tc>
          <w:tcPr>
            <w:tcW w:w="4568" w:type="dxa"/>
            <w:tcMar/>
          </w:tcPr>
          <w:p w:rsidRPr="00F611B9" w:rsidR="00526F01" w:rsidP="00B95AAC" w:rsidRDefault="00B95AAC" w14:paraId="41EA825C" w14:textId="605B76C4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Total number of staff and crew attending:</w:t>
            </w:r>
          </w:p>
        </w:tc>
        <w:tc>
          <w:tcPr>
            <w:tcW w:w="4568" w:type="dxa"/>
            <w:tcMar/>
          </w:tcPr>
          <w:p w:rsidR="00B95AAC" w:rsidP="00B95AAC" w:rsidRDefault="00B95AAC" w14:paraId="013A6FE6" w14:textId="77777777">
            <w:pPr>
              <w:rPr>
                <w:rFonts w:ascii="Arial" w:hAnsi="Arial" w:cs="Arial"/>
              </w:rPr>
            </w:pPr>
          </w:p>
          <w:p w:rsidRPr="00F611B9" w:rsidR="00120496" w:rsidP="00B95AAC" w:rsidRDefault="00120496" w14:paraId="5C97E979" w14:textId="77777777">
            <w:pPr>
              <w:rPr>
                <w:rFonts w:ascii="Arial" w:hAnsi="Arial" w:cs="Arial"/>
              </w:rPr>
            </w:pPr>
          </w:p>
        </w:tc>
      </w:tr>
      <w:tr w:rsidRPr="00F611B9" w:rsidR="00B95AAC" w:rsidTr="187CAE7C" w14:paraId="4ABFF11A" w14:textId="77777777">
        <w:trPr>
          <w:trHeight w:val="1312"/>
        </w:trPr>
        <w:tc>
          <w:tcPr>
            <w:tcW w:w="4568" w:type="dxa"/>
            <w:tcMar/>
          </w:tcPr>
          <w:p w:rsidRPr="00F611B9" w:rsidR="00B95AAC" w:rsidP="00B95AAC" w:rsidRDefault="009B3F48" w14:paraId="648B40DC" w14:textId="5C3AE76C">
            <w:pPr>
              <w:rPr>
                <w:rFonts w:ascii="Arial" w:hAnsi="Arial" w:cs="Arial"/>
              </w:rPr>
            </w:pPr>
            <w:r w:rsidRPr="187CAE7C" w:rsidR="009B3F48">
              <w:rPr>
                <w:rFonts w:ascii="Arial" w:hAnsi="Arial" w:cs="Arial"/>
              </w:rPr>
              <w:t xml:space="preserve">Will the </w:t>
            </w:r>
            <w:r w:rsidRPr="187CAE7C" w:rsidR="00526F01">
              <w:rPr>
                <w:rFonts w:ascii="Arial" w:hAnsi="Arial" w:cs="Arial"/>
              </w:rPr>
              <w:t xml:space="preserve">Ocean Conservation Trust </w:t>
            </w:r>
            <w:r w:rsidRPr="187CAE7C" w:rsidR="0B93381D">
              <w:rPr>
                <w:rFonts w:ascii="Arial" w:hAnsi="Arial" w:cs="Arial"/>
              </w:rPr>
              <w:t xml:space="preserve">based at the </w:t>
            </w:r>
            <w:r w:rsidRPr="187CAE7C" w:rsidR="009B3F48">
              <w:rPr>
                <w:rFonts w:ascii="Arial" w:hAnsi="Arial" w:cs="Arial"/>
              </w:rPr>
              <w:t>National Marine Aquarium</w:t>
            </w:r>
            <w:r w:rsidRPr="187CAE7C" w:rsidR="00526F01">
              <w:rPr>
                <w:rFonts w:ascii="Arial" w:hAnsi="Arial" w:cs="Arial"/>
              </w:rPr>
              <w:t xml:space="preserve"> </w:t>
            </w:r>
            <w:r w:rsidRPr="187CAE7C" w:rsidR="009B3F48">
              <w:rPr>
                <w:rFonts w:ascii="Arial" w:hAnsi="Arial" w:cs="Arial"/>
              </w:rPr>
              <w:t>be credited in your activity: (If yes, how so, Written Credit, Verbal Name Check or Visuals</w:t>
            </w:r>
            <w:r w:rsidRPr="187CAE7C" w:rsidR="00120496">
              <w:rPr>
                <w:rFonts w:ascii="Arial" w:hAnsi="Arial" w:cs="Arial"/>
              </w:rPr>
              <w:t>)</w:t>
            </w:r>
          </w:p>
        </w:tc>
        <w:tc>
          <w:tcPr>
            <w:tcW w:w="4568" w:type="dxa"/>
            <w:tcMar/>
          </w:tcPr>
          <w:p w:rsidR="00B95AAC" w:rsidP="00B95AAC" w:rsidRDefault="00B95AAC" w14:paraId="22C9146E" w14:textId="77777777">
            <w:pPr>
              <w:rPr>
                <w:rFonts w:ascii="Arial" w:hAnsi="Arial" w:cs="Arial"/>
              </w:rPr>
            </w:pPr>
          </w:p>
          <w:p w:rsidR="00120496" w:rsidP="00B95AAC" w:rsidRDefault="00120496" w14:paraId="7CA65B34" w14:textId="77777777">
            <w:pPr>
              <w:rPr>
                <w:rFonts w:ascii="Arial" w:hAnsi="Arial" w:cs="Arial"/>
              </w:rPr>
            </w:pPr>
          </w:p>
          <w:p w:rsidRPr="00F611B9" w:rsidR="00120496" w:rsidP="00B95AAC" w:rsidRDefault="00120496" w14:paraId="4D442804" w14:textId="77777777">
            <w:pPr>
              <w:rPr>
                <w:rFonts w:ascii="Arial" w:hAnsi="Arial" w:cs="Arial"/>
              </w:rPr>
            </w:pPr>
          </w:p>
        </w:tc>
      </w:tr>
      <w:tr w:rsidRPr="00F611B9" w:rsidR="00526F01" w:rsidTr="187CAE7C" w14:paraId="618322D5" w14:textId="77777777">
        <w:trPr>
          <w:trHeight w:val="979"/>
        </w:trPr>
        <w:tc>
          <w:tcPr>
            <w:tcW w:w="4568" w:type="dxa"/>
            <w:tcMar/>
          </w:tcPr>
          <w:p w:rsidRPr="00F611B9" w:rsidR="00526F01" w:rsidP="00B95AAC" w:rsidRDefault="00A43E1C" w14:paraId="7907FDAB" w14:textId="0BD5A6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understand my filming request might incur </w:t>
            </w:r>
            <w:r w:rsidR="0043226C">
              <w:rPr>
                <w:rFonts w:ascii="Arial" w:hAnsi="Arial" w:cs="Arial"/>
              </w:rPr>
              <w:t>a location fee. Details of this fee will be supplied on the completion of this form. Please tick.</w:t>
            </w:r>
          </w:p>
        </w:tc>
        <w:tc>
          <w:tcPr>
            <w:tcW w:w="4568" w:type="dxa"/>
            <w:tcMar/>
          </w:tcPr>
          <w:p w:rsidR="00526F01" w:rsidP="00B95AAC" w:rsidRDefault="00526F01" w14:paraId="395E79E9" w14:textId="77777777">
            <w:pPr>
              <w:rPr>
                <w:rFonts w:ascii="Arial" w:hAnsi="Arial" w:cs="Arial"/>
              </w:rPr>
            </w:pPr>
          </w:p>
          <w:p w:rsidR="00120496" w:rsidP="00B95AAC" w:rsidRDefault="00120496" w14:paraId="2216D29D" w14:textId="77777777">
            <w:pPr>
              <w:rPr>
                <w:rFonts w:ascii="Arial" w:hAnsi="Arial" w:cs="Arial"/>
              </w:rPr>
            </w:pPr>
          </w:p>
          <w:p w:rsidR="00120496" w:rsidP="00B95AAC" w:rsidRDefault="00120496" w14:paraId="22E02701" w14:textId="77777777">
            <w:pPr>
              <w:rPr>
                <w:rFonts w:ascii="Arial" w:hAnsi="Arial" w:cs="Arial"/>
              </w:rPr>
            </w:pPr>
          </w:p>
          <w:p w:rsidRPr="00F611B9" w:rsidR="00120496" w:rsidP="00B95AAC" w:rsidRDefault="00120496" w14:paraId="429B7924" w14:textId="77777777">
            <w:pPr>
              <w:rPr>
                <w:rFonts w:ascii="Arial" w:hAnsi="Arial" w:cs="Arial"/>
              </w:rPr>
            </w:pPr>
          </w:p>
        </w:tc>
      </w:tr>
    </w:tbl>
    <w:p w:rsidRPr="00F611B9" w:rsidR="003C6B22" w:rsidRDefault="003C6B22" w14:paraId="6AFA41EF" w14:textId="4A461BB3">
      <w:pPr>
        <w:rPr>
          <w:rFonts w:ascii="Arial" w:hAnsi="Arial" w:cs="Arial"/>
        </w:rPr>
      </w:pPr>
    </w:p>
    <w:p w:rsidR="00F66647" w:rsidRDefault="00F66647" w14:paraId="2E305841" w14:textId="77777777">
      <w:pPr>
        <w:rPr>
          <w:rFonts w:ascii="Arial" w:hAnsi="Arial" w:cs="Arial"/>
          <w:u w:val="single"/>
        </w:rPr>
      </w:pPr>
    </w:p>
    <w:p w:rsidR="00273AC5" w:rsidRDefault="00273AC5" w14:paraId="0933BDB3" w14:textId="0620AA42">
      <w:pPr>
        <w:rPr>
          <w:rFonts w:ascii="Arial" w:hAnsi="Arial" w:cs="Arial"/>
          <w:u w:val="single"/>
        </w:rPr>
      </w:pPr>
      <w:r w:rsidRPr="001F4018">
        <w:rPr>
          <w:rFonts w:ascii="Arial" w:hAnsi="Arial" w:cs="Arial"/>
          <w:u w:val="single"/>
        </w:rPr>
        <w:lastRenderedPageBreak/>
        <w:t xml:space="preserve">Requirements </w:t>
      </w:r>
    </w:p>
    <w:p w:rsidR="00A65A3C" w:rsidP="00A65A3C" w:rsidRDefault="00A65A3C" w14:paraId="0EF667EA" w14:textId="77777777">
      <w:pPr>
        <w:pStyle w:val="ListParagraph"/>
        <w:numPr>
          <w:ilvl w:val="0"/>
          <w:numId w:val="3"/>
        </w:numPr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 xml:space="preserve">Insurance certificates </w:t>
      </w:r>
    </w:p>
    <w:p w:rsidR="00A65A3C" w:rsidP="00A65A3C" w:rsidRDefault="00A65A3C" w14:paraId="1DFD4285" w14:textId="77777777">
      <w:pPr>
        <w:pStyle w:val="ListParagraph"/>
        <w:numPr>
          <w:ilvl w:val="1"/>
          <w:numId w:val="3"/>
        </w:numPr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 xml:space="preserve">a minimum of £5,000,000 cover is required for employers’ liability insurance if you have one or more employees. </w:t>
      </w:r>
    </w:p>
    <w:p w:rsidR="00A65A3C" w:rsidP="00A65A3C" w:rsidRDefault="00A65A3C" w14:paraId="17ED98DF" w14:textId="77777777">
      <w:pPr>
        <w:pStyle w:val="ListParagraph"/>
        <w:numPr>
          <w:ilvl w:val="1"/>
          <w:numId w:val="3"/>
        </w:numPr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>our company also requires all contractors to hold a minimum of £10,000,000 of Public Liability Insurance</w:t>
      </w:r>
    </w:p>
    <w:p w:rsidR="00A65A3C" w:rsidP="00A65A3C" w:rsidRDefault="00A65A3C" w14:paraId="110E7177" w14:textId="77777777">
      <w:pPr>
        <w:pStyle w:val="ListParagraph"/>
        <w:numPr>
          <w:ilvl w:val="0"/>
          <w:numId w:val="3"/>
        </w:numPr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>RAMS</w:t>
      </w:r>
    </w:p>
    <w:p w:rsidR="00A65A3C" w:rsidP="00A65A3C" w:rsidRDefault="00A65A3C" w14:paraId="72239C86" w14:textId="77777777">
      <w:pPr>
        <w:pStyle w:val="ListParagraph"/>
        <w:numPr>
          <w:ilvl w:val="1"/>
          <w:numId w:val="3"/>
        </w:numPr>
        <w:spacing w:line="256" w:lineRule="auto"/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>Risk assessment for the work.</w:t>
      </w:r>
      <w:r>
        <w:rPr>
          <w:rFonts w:ascii="Arial" w:hAnsi="Arial" w:eastAsia="Arial" w:cs="Arial"/>
          <w:color w:val="000000" w:themeColor="text1"/>
        </w:rPr>
        <w:t xml:space="preserve"> You will have to include the involvement of the public if you are planning to film front of house during opening times.</w:t>
      </w:r>
    </w:p>
    <w:p w:rsidR="00A65A3C" w:rsidP="00A65A3C" w:rsidRDefault="00A65A3C" w14:paraId="5B38A6A8" w14:textId="77777777">
      <w:pPr>
        <w:pStyle w:val="ListParagraph"/>
        <w:numPr>
          <w:ilvl w:val="1"/>
          <w:numId w:val="3"/>
        </w:numPr>
        <w:spacing w:line="256" w:lineRule="auto"/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 xml:space="preserve">Method statement for the work. </w:t>
      </w:r>
    </w:p>
    <w:p w:rsidR="00A65A3C" w:rsidP="00A65A3C" w:rsidRDefault="00A65A3C" w14:paraId="275E5D1D" w14:textId="77777777">
      <w:pPr>
        <w:pStyle w:val="ListParagraph"/>
        <w:numPr>
          <w:ilvl w:val="0"/>
          <w:numId w:val="3"/>
        </w:numPr>
        <w:spacing w:line="256" w:lineRule="auto"/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>PAT</w:t>
      </w:r>
    </w:p>
    <w:p w:rsidR="00A65A3C" w:rsidP="00A65A3C" w:rsidRDefault="00A65A3C" w14:paraId="6A26F275" w14:textId="77777777">
      <w:pPr>
        <w:pStyle w:val="ListParagraph"/>
        <w:numPr>
          <w:ilvl w:val="1"/>
          <w:numId w:val="3"/>
        </w:numPr>
        <w:spacing w:line="256" w:lineRule="auto"/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>Proof of PAT testing for any portable electrical equipment.</w:t>
      </w:r>
    </w:p>
    <w:p w:rsidR="00A65A3C" w:rsidP="00A65A3C" w:rsidRDefault="00A65A3C" w14:paraId="733052EF" w14:textId="77777777">
      <w:pPr>
        <w:pStyle w:val="ListParagraph"/>
        <w:numPr>
          <w:ilvl w:val="1"/>
          <w:numId w:val="3"/>
        </w:numPr>
        <w:spacing w:line="256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Proof of inspection of any work equipment.</w:t>
      </w:r>
    </w:p>
    <w:p w:rsidR="00A65A3C" w:rsidP="00A65A3C" w:rsidRDefault="00A65A3C" w14:paraId="1FEA9243" w14:textId="77777777">
      <w:pPr>
        <w:pStyle w:val="ListParagraph"/>
        <w:numPr>
          <w:ilvl w:val="0"/>
          <w:numId w:val="3"/>
        </w:numPr>
        <w:spacing w:line="256" w:lineRule="auto"/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 xml:space="preserve">Competence </w:t>
      </w:r>
    </w:p>
    <w:p w:rsidR="00A65A3C" w:rsidP="00A65A3C" w:rsidRDefault="00A65A3C" w14:paraId="04F9DC5A" w14:textId="77777777">
      <w:pPr>
        <w:pStyle w:val="ListParagraph"/>
        <w:numPr>
          <w:ilvl w:val="1"/>
          <w:numId w:val="3"/>
        </w:numPr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 xml:space="preserve">Proof of competence for any contractors – official training where required </w:t>
      </w:r>
    </w:p>
    <w:p w:rsidR="00A65A3C" w:rsidP="00A65A3C" w:rsidRDefault="00A65A3C" w14:paraId="00870B2B" w14:textId="77777777">
      <w:pPr>
        <w:pStyle w:val="ListParagraph"/>
        <w:numPr>
          <w:ilvl w:val="0"/>
          <w:numId w:val="3"/>
        </w:numPr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 xml:space="preserve">H&amp;S Policy </w:t>
      </w:r>
    </w:p>
    <w:p w:rsidR="00A65A3C" w:rsidP="00A65A3C" w:rsidRDefault="00A65A3C" w14:paraId="57C41303" w14:textId="77777777">
      <w:pPr>
        <w:pStyle w:val="ListParagraph"/>
        <w:numPr>
          <w:ilvl w:val="1"/>
          <w:numId w:val="3"/>
        </w:numPr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 xml:space="preserve">Required for any company with more than 5 employees </w:t>
      </w:r>
    </w:p>
    <w:p w:rsidR="00A65A3C" w:rsidP="00A65A3C" w:rsidRDefault="00A65A3C" w14:paraId="181A423E" w14:textId="77777777">
      <w:pPr>
        <w:pStyle w:val="ListParagraph"/>
        <w:numPr>
          <w:ilvl w:val="0"/>
          <w:numId w:val="3"/>
        </w:numPr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 xml:space="preserve">Monitoring </w:t>
      </w:r>
    </w:p>
    <w:p w:rsidR="00A65A3C" w:rsidP="00A65A3C" w:rsidRDefault="00A65A3C" w14:paraId="426C15E5" w14:textId="77777777">
      <w:pPr>
        <w:pStyle w:val="ListParagraph"/>
        <w:numPr>
          <w:ilvl w:val="1"/>
          <w:numId w:val="3"/>
        </w:numPr>
        <w:spacing w:line="256" w:lineRule="auto"/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 xml:space="preserve">Details of any RIDDOR reports in the last 3 years </w:t>
      </w:r>
    </w:p>
    <w:p w:rsidR="00A65A3C" w:rsidP="00A65A3C" w:rsidRDefault="00A65A3C" w14:paraId="4790D612" w14:textId="77777777">
      <w:pPr>
        <w:pStyle w:val="ListParagraph"/>
        <w:numPr>
          <w:ilvl w:val="1"/>
          <w:numId w:val="3"/>
        </w:numPr>
        <w:spacing w:line="256" w:lineRule="auto"/>
        <w:rPr>
          <w:rFonts w:ascii="Arial" w:hAnsi="Arial" w:eastAsia="Arial" w:cs="Arial"/>
          <w:color w:val="000000" w:themeColor="text1"/>
        </w:rPr>
      </w:pPr>
      <w:r w:rsidRPr="4F53670D">
        <w:rPr>
          <w:rFonts w:ascii="Arial" w:hAnsi="Arial" w:eastAsia="Arial" w:cs="Arial"/>
          <w:color w:val="000000" w:themeColor="text1"/>
        </w:rPr>
        <w:t>Details of any HSE enforcement in the last 5 years.</w:t>
      </w:r>
    </w:p>
    <w:p w:rsidRPr="001F4018" w:rsidR="00A65A3C" w:rsidRDefault="00AD2F7B" w14:paraId="7B4B3327" w14:textId="7F4694D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Terms and Conditions</w:t>
      </w:r>
    </w:p>
    <w:p w:rsidRPr="00120887" w:rsidR="00120887" w:rsidP="00AD2F7B" w:rsidRDefault="00AD2F7B" w14:paraId="46EF4745" w14:textId="5C9DD4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copies of documents to be sent to us prior to your visit</w:t>
      </w:r>
      <w:r w:rsidR="00120496">
        <w:rPr>
          <w:rFonts w:ascii="Arial" w:hAnsi="Arial" w:cs="Arial"/>
        </w:rPr>
        <w:t>.</w:t>
      </w:r>
    </w:p>
    <w:p w:rsidR="00273AC5" w:rsidP="007113E9" w:rsidRDefault="00B67342" w14:paraId="37864DDA" w14:textId="32A33A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113E9">
        <w:rPr>
          <w:rFonts w:ascii="Arial" w:hAnsi="Arial" w:cs="Arial"/>
        </w:rPr>
        <w:t>Using flash</w:t>
      </w:r>
      <w:r w:rsidRPr="007113E9" w:rsidR="00273AC5">
        <w:rPr>
          <w:rFonts w:ascii="Arial" w:hAnsi="Arial" w:cs="Arial"/>
        </w:rPr>
        <w:t xml:space="preserve"> photography is not allowed for the safety of our </w:t>
      </w:r>
      <w:r w:rsidR="00120887">
        <w:rPr>
          <w:rFonts w:ascii="Arial" w:hAnsi="Arial" w:cs="Arial"/>
        </w:rPr>
        <w:t xml:space="preserve">animals and </w:t>
      </w:r>
      <w:r w:rsidR="00492B4E">
        <w:rPr>
          <w:rFonts w:ascii="Arial" w:hAnsi="Arial" w:cs="Arial"/>
        </w:rPr>
        <w:t>habitats</w:t>
      </w:r>
      <w:r w:rsidRPr="007113E9" w:rsidR="00273AC5">
        <w:rPr>
          <w:rFonts w:ascii="Arial" w:hAnsi="Arial" w:cs="Arial"/>
        </w:rPr>
        <w:t>. Constant light sources (for example, battery powered LED lights) are permitted if prior permission is sought. No changes can be made to the existing lighting in the attraction.</w:t>
      </w:r>
      <w:r w:rsidRPr="007113E9">
        <w:rPr>
          <w:rFonts w:ascii="Arial" w:hAnsi="Arial" w:cs="Arial"/>
        </w:rPr>
        <w:t xml:space="preserve"> </w:t>
      </w:r>
    </w:p>
    <w:p w:rsidR="00762AFD" w:rsidP="007113E9" w:rsidRDefault="00762AFD" w14:paraId="73F6598D" w14:textId="75F2E6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You’ll be required to sign in </w:t>
      </w:r>
      <w:r w:rsidR="00FC2CAB">
        <w:rPr>
          <w:rFonts w:ascii="Arial" w:hAnsi="Arial" w:cs="Arial"/>
        </w:rPr>
        <w:t xml:space="preserve">and out </w:t>
      </w:r>
      <w:r>
        <w:rPr>
          <w:rFonts w:ascii="Arial" w:hAnsi="Arial" w:cs="Arial"/>
        </w:rPr>
        <w:t xml:space="preserve">as a contractor </w:t>
      </w:r>
      <w:r w:rsidR="00FC2CAB">
        <w:rPr>
          <w:rFonts w:ascii="Arial" w:hAnsi="Arial" w:cs="Arial"/>
        </w:rPr>
        <w:t>if you need require back of house filming.</w:t>
      </w:r>
    </w:p>
    <w:p w:rsidR="00120887" w:rsidP="007113E9" w:rsidRDefault="00120887" w14:paraId="18675094" w14:textId="29C9D8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You’ll be required to sign and in with our visitor </w:t>
      </w:r>
      <w:r w:rsidR="00C06EFF">
        <w:rPr>
          <w:rFonts w:ascii="Arial" w:hAnsi="Arial" w:cs="Arial"/>
        </w:rPr>
        <w:t>handbook</w:t>
      </w:r>
      <w:r>
        <w:rPr>
          <w:rFonts w:ascii="Arial" w:hAnsi="Arial" w:cs="Arial"/>
        </w:rPr>
        <w:t xml:space="preserve"> </w:t>
      </w:r>
      <w:r w:rsidR="00762AFD">
        <w:rPr>
          <w:rFonts w:ascii="Arial" w:hAnsi="Arial" w:cs="Arial"/>
        </w:rPr>
        <w:t>for front of house filming</w:t>
      </w:r>
      <w:r w:rsidR="00C06E48">
        <w:rPr>
          <w:rFonts w:ascii="Arial" w:hAnsi="Arial" w:cs="Arial"/>
        </w:rPr>
        <w:t xml:space="preserve"> only.</w:t>
      </w:r>
    </w:p>
    <w:p w:rsidR="0088406A" w:rsidP="007113E9" w:rsidRDefault="0088406A" w14:paraId="737F6275" w14:textId="4BB143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Supervision from </w:t>
      </w:r>
      <w:r w:rsidR="00C06E48">
        <w:rPr>
          <w:rFonts w:ascii="Arial" w:hAnsi="Arial" w:cs="Arial"/>
        </w:rPr>
        <w:t xml:space="preserve">the NMA contact </w:t>
      </w:r>
      <w:r>
        <w:rPr>
          <w:rFonts w:ascii="Arial" w:hAnsi="Arial" w:cs="Arial"/>
        </w:rPr>
        <w:t>will always be required during back of house filming.</w:t>
      </w:r>
    </w:p>
    <w:p w:rsidR="00F66647" w:rsidP="00F66647" w:rsidRDefault="00492B4E" w14:paraId="68FACEB3" w14:textId="5412532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Handles and Crediting:</w:t>
      </w:r>
    </w:p>
    <w:p w:rsidR="00F66647" w:rsidP="00F66647" w:rsidRDefault="00F66647" w14:paraId="73B71AA9" w14:textId="24B62B5C">
      <w:pPr>
        <w:rPr>
          <w:rFonts w:ascii="Arial" w:hAnsi="Arial" w:cs="Arial"/>
        </w:rPr>
      </w:pPr>
      <w:r w:rsidRPr="00F66647">
        <w:rPr>
          <w:rFonts w:ascii="Arial" w:hAnsi="Arial" w:cs="Arial"/>
        </w:rPr>
        <w:t xml:space="preserve">When </w:t>
      </w:r>
      <w:r w:rsidRPr="00F66647" w:rsidR="00492B4E">
        <w:rPr>
          <w:rFonts w:ascii="Arial" w:hAnsi="Arial" w:cs="Arial"/>
        </w:rPr>
        <w:t>appropriate</w:t>
      </w:r>
      <w:r w:rsidR="00E347EE">
        <w:rPr>
          <w:rFonts w:ascii="Arial" w:hAnsi="Arial" w:cs="Arial"/>
        </w:rPr>
        <w:t xml:space="preserve">, </w:t>
      </w:r>
      <w:r w:rsidR="00811105">
        <w:rPr>
          <w:rFonts w:ascii="Arial" w:hAnsi="Arial" w:cs="Arial"/>
        </w:rPr>
        <w:t>we’d request you</w:t>
      </w:r>
      <w:r w:rsidR="00492B4E">
        <w:rPr>
          <w:rFonts w:ascii="Arial" w:hAnsi="Arial" w:cs="Arial"/>
        </w:rPr>
        <w:t xml:space="preserve"> tag our social media</w:t>
      </w:r>
      <w:r w:rsidR="00E347EE">
        <w:rPr>
          <w:rFonts w:ascii="Arial" w:hAnsi="Arial" w:cs="Arial"/>
        </w:rPr>
        <w:t>:</w:t>
      </w:r>
    </w:p>
    <w:p w:rsidR="00492B4E" w:rsidP="00F66647" w:rsidRDefault="00811105" w14:paraId="75C233C0" w14:textId="158FF39B">
      <w:pPr>
        <w:rPr>
          <w:rFonts w:ascii="Arial" w:hAnsi="Arial" w:cs="Arial"/>
        </w:rPr>
      </w:pPr>
      <w:r>
        <w:rPr>
          <w:rFonts w:ascii="Arial" w:hAnsi="Arial" w:cs="Arial"/>
        </w:rPr>
        <w:t>National</w:t>
      </w:r>
      <w:r w:rsidR="00492B4E">
        <w:rPr>
          <w:rFonts w:ascii="Arial" w:hAnsi="Arial" w:cs="Arial"/>
        </w:rPr>
        <w:t xml:space="preserve"> Marine Aquarium</w:t>
      </w:r>
      <w:r>
        <w:rPr>
          <w:rFonts w:ascii="Arial" w:hAnsi="Arial" w:cs="Arial"/>
        </w:rPr>
        <w:t>:</w:t>
      </w:r>
    </w:p>
    <w:p w:rsidR="00811105" w:rsidP="00811105" w:rsidRDefault="00811105" w14:paraId="4E06925D" w14:textId="593710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Facebook: </w:t>
      </w:r>
      <w:hyperlink w:history="1" r:id="rId11">
        <w:r w:rsidRPr="00D404F0">
          <w:rPr>
            <w:rStyle w:val="Hyperlink"/>
            <w:rFonts w:ascii="Arial" w:hAnsi="Arial" w:cs="Arial"/>
          </w:rPr>
          <w:t>www.facebook.com/NationalMarineAquarium</w:t>
        </w:r>
      </w:hyperlink>
      <w:r>
        <w:rPr>
          <w:rFonts w:ascii="Arial" w:hAnsi="Arial" w:cs="Arial"/>
        </w:rPr>
        <w:t xml:space="preserve"> </w:t>
      </w:r>
    </w:p>
    <w:p w:rsidR="00811105" w:rsidP="00811105" w:rsidRDefault="00811105" w14:paraId="466007F2" w14:textId="5106BFD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Instagram: </w:t>
      </w:r>
      <w:hyperlink w:history="1" r:id="rId12">
        <w:r w:rsidRPr="00D404F0" w:rsidR="0083287B">
          <w:rPr>
            <w:rStyle w:val="Hyperlink"/>
            <w:rFonts w:ascii="Arial" w:hAnsi="Arial" w:cs="Arial"/>
          </w:rPr>
          <w:t>www.instagram.com/nationalmarineaquarium/</w:t>
        </w:r>
      </w:hyperlink>
      <w:r w:rsidR="0083287B">
        <w:rPr>
          <w:rFonts w:ascii="Arial" w:hAnsi="Arial" w:cs="Arial"/>
        </w:rPr>
        <w:t xml:space="preserve"> </w:t>
      </w:r>
    </w:p>
    <w:p w:rsidR="00427CF7" w:rsidP="00427CF7" w:rsidRDefault="0083287B" w14:paraId="38546755" w14:textId="309B299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X: </w:t>
      </w:r>
      <w:hyperlink w:history="1" r:id="rId13">
        <w:r w:rsidRPr="00D404F0" w:rsidR="00427CF7">
          <w:rPr>
            <w:rStyle w:val="Hyperlink"/>
            <w:rFonts w:ascii="Arial" w:hAnsi="Arial" w:cs="Arial"/>
          </w:rPr>
          <w:t>twitter.com/</w:t>
        </w:r>
        <w:proofErr w:type="spellStart"/>
        <w:r w:rsidRPr="00D404F0" w:rsidR="00427CF7">
          <w:rPr>
            <w:rStyle w:val="Hyperlink"/>
            <w:rFonts w:ascii="Arial" w:hAnsi="Arial" w:cs="Arial"/>
          </w:rPr>
          <w:t>NMAPlymouth</w:t>
        </w:r>
        <w:proofErr w:type="spellEnd"/>
      </w:hyperlink>
      <w:r w:rsidR="00427CF7">
        <w:rPr>
          <w:rFonts w:ascii="Arial" w:hAnsi="Arial" w:cs="Arial"/>
        </w:rPr>
        <w:t xml:space="preserve"> </w:t>
      </w:r>
    </w:p>
    <w:p w:rsidR="00427CF7" w:rsidP="00427CF7" w:rsidRDefault="00427CF7" w14:paraId="04C82B97" w14:textId="32E0911B">
      <w:pPr>
        <w:rPr>
          <w:rFonts w:ascii="Arial" w:hAnsi="Arial" w:cs="Arial"/>
        </w:rPr>
      </w:pPr>
      <w:r>
        <w:rPr>
          <w:rFonts w:ascii="Arial" w:hAnsi="Arial" w:cs="Arial"/>
        </w:rPr>
        <w:t>Ocean Conservation Trust</w:t>
      </w:r>
    </w:p>
    <w:p w:rsidR="002C62A1" w:rsidP="00427CF7" w:rsidRDefault="00427CF7" w14:paraId="69F293F7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62A1">
        <w:rPr>
          <w:rFonts w:ascii="Arial" w:hAnsi="Arial" w:cs="Arial"/>
        </w:rPr>
        <w:t xml:space="preserve">Facebook: </w:t>
      </w:r>
      <w:hyperlink w:history="1" r:id="rId14">
        <w:r w:rsidRPr="00D404F0" w:rsidR="002C62A1">
          <w:rPr>
            <w:rStyle w:val="Hyperlink"/>
            <w:rFonts w:ascii="Arial" w:hAnsi="Arial" w:cs="Arial"/>
          </w:rPr>
          <w:t>/www.facebook.com/OceanConservationTrust</w:t>
        </w:r>
      </w:hyperlink>
      <w:r w:rsidR="002C62A1">
        <w:rPr>
          <w:rFonts w:ascii="Arial" w:hAnsi="Arial" w:cs="Arial"/>
        </w:rPr>
        <w:t xml:space="preserve"> </w:t>
      </w:r>
    </w:p>
    <w:p w:rsidRPr="002C62A1" w:rsidR="00427CF7" w:rsidP="00427CF7" w:rsidRDefault="00427CF7" w14:paraId="0F21C7A5" w14:textId="3BEBDD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62A1">
        <w:rPr>
          <w:rFonts w:ascii="Arial" w:hAnsi="Arial" w:cs="Arial"/>
        </w:rPr>
        <w:t xml:space="preserve">Instagram: </w:t>
      </w:r>
      <w:hyperlink w:history="1" r:id="rId15">
        <w:r w:rsidRPr="00D404F0" w:rsidR="006A6B45">
          <w:rPr>
            <w:rStyle w:val="Hyperlink"/>
            <w:rFonts w:ascii="Arial" w:hAnsi="Arial" w:cs="Arial"/>
          </w:rPr>
          <w:t>www.instagram.com/oceanconservationtrust/</w:t>
        </w:r>
      </w:hyperlink>
      <w:r w:rsidR="006A6B45">
        <w:rPr>
          <w:rFonts w:ascii="Arial" w:hAnsi="Arial" w:cs="Arial"/>
        </w:rPr>
        <w:t xml:space="preserve"> </w:t>
      </w:r>
    </w:p>
    <w:p w:rsidRPr="00E347EE" w:rsidR="001F4018" w:rsidP="00E347EE" w:rsidRDefault="00427CF7" w14:paraId="0703973E" w14:textId="132BD18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X: </w:t>
      </w:r>
      <w:hyperlink w:history="1" r:id="rId16">
        <w:r w:rsidRPr="00C55F71" w:rsidR="00C55F71">
          <w:rPr>
            <w:rStyle w:val="Hyperlink"/>
            <w:rFonts w:ascii="Arial" w:hAnsi="Arial" w:cs="Arial"/>
          </w:rPr>
          <w:t>twitter.com/</w:t>
        </w:r>
        <w:proofErr w:type="spellStart"/>
        <w:r w:rsidRPr="00C55F71" w:rsidR="00C55F71">
          <w:rPr>
            <w:rStyle w:val="Hyperlink"/>
            <w:rFonts w:ascii="Arial" w:hAnsi="Arial" w:cs="Arial"/>
          </w:rPr>
          <w:t>OceanCTrust</w:t>
        </w:r>
        <w:proofErr w:type="spellEnd"/>
      </w:hyperlink>
      <w:r w:rsidRPr="00C55F71" w:rsidR="00C55F71">
        <w:rPr>
          <w:rFonts w:ascii="Arial" w:hAnsi="Arial" w:cs="Arial"/>
        </w:rPr>
        <w:t xml:space="preserve"> </w:t>
      </w:r>
    </w:p>
    <w:p w:rsidR="001F4018" w:rsidRDefault="001F4018" w14:paraId="04B1E1B4" w14:textId="77777777">
      <w:pPr>
        <w:rPr>
          <w:rFonts w:ascii="Arial" w:hAnsi="Arial" w:cs="Arial"/>
        </w:rPr>
      </w:pPr>
    </w:p>
    <w:p w:rsidRPr="00F611B9" w:rsidR="00273AC5" w:rsidRDefault="00DF3064" w14:paraId="0EFFA75C" w14:textId="4BBD15E5">
      <w:pPr>
        <w:rPr>
          <w:rFonts w:ascii="Arial" w:hAnsi="Arial" w:cs="Arial"/>
        </w:rPr>
      </w:pPr>
      <w:r w:rsidRPr="00F611B9">
        <w:rPr>
          <w:rFonts w:ascii="Arial" w:hAnsi="Arial" w:cs="Arial"/>
        </w:rPr>
        <w:lastRenderedPageBreak/>
        <w:t xml:space="preserve">I have read, </w:t>
      </w:r>
      <w:r w:rsidRPr="00F611B9" w:rsidR="00F611B9">
        <w:rPr>
          <w:rFonts w:ascii="Arial" w:hAnsi="Arial" w:cs="Arial"/>
        </w:rPr>
        <w:t>understood,</w:t>
      </w:r>
      <w:r w:rsidRPr="00F611B9">
        <w:rPr>
          <w:rFonts w:ascii="Arial" w:hAnsi="Arial" w:cs="Arial"/>
        </w:rPr>
        <w:t xml:space="preserve"> and agreed to abide </w:t>
      </w:r>
      <w:r w:rsidR="00120496">
        <w:rPr>
          <w:rFonts w:ascii="Arial" w:hAnsi="Arial" w:cs="Arial"/>
        </w:rPr>
        <w:t xml:space="preserve">to the Requirements and </w:t>
      </w:r>
      <w:r w:rsidRPr="00F611B9">
        <w:rPr>
          <w:rFonts w:ascii="Arial" w:hAnsi="Arial" w:cs="Arial"/>
        </w:rPr>
        <w:t>Terms and Conditions outlined.</w:t>
      </w:r>
    </w:p>
    <w:p w:rsidRPr="00F611B9" w:rsidR="00273AC5" w:rsidRDefault="00273AC5" w14:paraId="4E19AE72" w14:textId="77777777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Pr="00F611B9" w:rsidR="00DC0182" w:rsidTr="0088406A" w14:paraId="25C41148" w14:textId="77777777">
        <w:trPr>
          <w:trHeight w:val="546"/>
        </w:trPr>
        <w:tc>
          <w:tcPr>
            <w:tcW w:w="9360" w:type="dxa"/>
          </w:tcPr>
          <w:p w:rsidRPr="00F611B9" w:rsidR="00DC0182" w:rsidRDefault="00F16434" w14:paraId="0331BA48" w14:textId="2C20D8F9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Signed</w:t>
            </w:r>
            <w:r w:rsidRPr="00F611B9" w:rsidR="00AD0A34">
              <w:rPr>
                <w:rFonts w:ascii="Arial" w:hAnsi="Arial" w:cs="Arial"/>
              </w:rPr>
              <w:t xml:space="preserve">: </w:t>
            </w:r>
          </w:p>
        </w:tc>
      </w:tr>
      <w:tr w:rsidRPr="00F611B9" w:rsidR="00DC0182" w:rsidTr="0088406A" w14:paraId="0A3A9DAC" w14:textId="77777777">
        <w:trPr>
          <w:trHeight w:val="512"/>
        </w:trPr>
        <w:tc>
          <w:tcPr>
            <w:tcW w:w="9360" w:type="dxa"/>
          </w:tcPr>
          <w:p w:rsidRPr="00F611B9" w:rsidR="00AD0A34" w:rsidRDefault="00AD0A34" w14:paraId="6DD7C8AE" w14:textId="6E4D9FED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Position:</w:t>
            </w:r>
          </w:p>
        </w:tc>
      </w:tr>
      <w:tr w:rsidRPr="00F611B9" w:rsidR="00DC0182" w:rsidTr="0088406A" w14:paraId="1D387E40" w14:textId="77777777">
        <w:trPr>
          <w:trHeight w:val="546"/>
        </w:trPr>
        <w:tc>
          <w:tcPr>
            <w:tcW w:w="9360" w:type="dxa"/>
          </w:tcPr>
          <w:p w:rsidRPr="00F611B9" w:rsidR="00DC0182" w:rsidRDefault="00AD0A34" w14:paraId="05BF76AD" w14:textId="7FD1DB68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Company:</w:t>
            </w:r>
          </w:p>
        </w:tc>
      </w:tr>
      <w:tr w:rsidRPr="00F611B9" w:rsidR="00DC0182" w:rsidTr="0088406A" w14:paraId="6D199926" w14:textId="77777777">
        <w:trPr>
          <w:trHeight w:val="512"/>
        </w:trPr>
        <w:tc>
          <w:tcPr>
            <w:tcW w:w="9360" w:type="dxa"/>
          </w:tcPr>
          <w:p w:rsidRPr="00F611B9" w:rsidR="00DC0182" w:rsidRDefault="00AD0A34" w14:paraId="1B5027F5" w14:textId="3F01B276">
            <w:pPr>
              <w:rPr>
                <w:rFonts w:ascii="Arial" w:hAnsi="Arial" w:cs="Arial"/>
              </w:rPr>
            </w:pPr>
            <w:r w:rsidRPr="00F611B9">
              <w:rPr>
                <w:rFonts w:ascii="Arial" w:hAnsi="Arial" w:cs="Arial"/>
              </w:rPr>
              <w:t>Date:</w:t>
            </w:r>
          </w:p>
        </w:tc>
      </w:tr>
    </w:tbl>
    <w:p w:rsidRPr="00F611B9" w:rsidR="003C6B22" w:rsidRDefault="003C6B22" w14:paraId="110F7F38" w14:textId="1A905127">
      <w:pPr>
        <w:rPr>
          <w:rFonts w:ascii="Arial" w:hAnsi="Arial" w:cs="Arial"/>
        </w:rPr>
      </w:pPr>
    </w:p>
    <w:p w:rsidRPr="00F611B9" w:rsidR="00B95AAC" w:rsidRDefault="00B95AAC" w14:paraId="64F1B63C" w14:textId="30E09E9F">
      <w:pPr>
        <w:rPr>
          <w:rFonts w:ascii="Arial" w:hAnsi="Arial" w:cs="Arial"/>
        </w:rPr>
      </w:pPr>
      <w:r w:rsidRPr="00F611B9">
        <w:rPr>
          <w:rFonts w:ascii="Arial" w:hAnsi="Arial" w:cs="Arial"/>
        </w:rPr>
        <w:t xml:space="preserve">Please complete this form and email it through to </w:t>
      </w:r>
      <w:r w:rsidRPr="00F611B9" w:rsidR="00333B09">
        <w:rPr>
          <w:rFonts w:ascii="Arial" w:hAnsi="Arial" w:cs="Arial"/>
        </w:rPr>
        <w:t xml:space="preserve">our marketing team at: </w:t>
      </w:r>
      <w:r w:rsidRPr="00F611B9">
        <w:rPr>
          <w:rFonts w:ascii="Arial" w:hAnsi="Arial" w:cs="Arial"/>
          <w:color w:val="0000FF"/>
        </w:rPr>
        <w:t>marketing@oceanconservationtrust.org</w:t>
      </w:r>
      <w:r w:rsidRPr="00F611B9">
        <w:rPr>
          <w:rFonts w:ascii="Arial" w:hAnsi="Arial" w:cs="Arial"/>
        </w:rPr>
        <w:t xml:space="preserve">. </w:t>
      </w:r>
    </w:p>
    <w:p w:rsidRPr="00F611B9" w:rsidR="00526F01" w:rsidP="00526F01" w:rsidRDefault="00B95AAC" w14:paraId="1ABB8955" w14:textId="62E90230">
      <w:pPr>
        <w:rPr>
          <w:rFonts w:ascii="Arial" w:hAnsi="Arial" w:cs="Arial"/>
        </w:rPr>
      </w:pPr>
      <w:r w:rsidRPr="00F611B9">
        <w:rPr>
          <w:rFonts w:ascii="Arial" w:hAnsi="Arial" w:cs="Arial"/>
        </w:rPr>
        <w:t>If you have any queries or require further information, please call 01752</w:t>
      </w:r>
      <w:r w:rsidRPr="00F611B9" w:rsidR="00333B09">
        <w:rPr>
          <w:rFonts w:ascii="Arial" w:hAnsi="Arial" w:cs="Arial"/>
        </w:rPr>
        <w:t xml:space="preserve"> 275224</w:t>
      </w:r>
    </w:p>
    <w:sectPr w:rsidRPr="00F611B9" w:rsidR="00526F01">
      <w:headerReference w:type="default" r:id="rId17"/>
      <w:footerReference w:type="defaul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783B" w:rsidP="003C6B22" w:rsidRDefault="00E4783B" w14:paraId="04BDB1DE" w14:textId="77777777">
      <w:pPr>
        <w:spacing w:after="0" w:line="240" w:lineRule="auto"/>
      </w:pPr>
      <w:r>
        <w:separator/>
      </w:r>
    </w:p>
  </w:endnote>
  <w:endnote w:type="continuationSeparator" w:id="0">
    <w:p w:rsidR="00E4783B" w:rsidP="003C6B22" w:rsidRDefault="00E4783B" w14:paraId="20C473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26F01" w:rsidRDefault="006C3C85" w14:paraId="11B31BD6" w14:textId="025FA3D4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564DC9" wp14:editId="0116E16D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3810000" cy="952500"/>
          <wp:effectExtent l="0" t="0" r="0" b="0"/>
          <wp:wrapTight wrapText="bothSides">
            <wp:wrapPolygon edited="0">
              <wp:start x="0" y="0"/>
              <wp:lineTo x="0" y="21312"/>
              <wp:lineTo x="21528" y="21312"/>
              <wp:lineTo x="21528" y="0"/>
              <wp:lineTo x="0" y="0"/>
            </wp:wrapPolygon>
          </wp:wrapTight>
          <wp:docPr id="1252527230" name="Picture 2" descr="A pink and blue circ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27230" name="Picture 2" descr="A pink and blue circle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F3A" w:rsidRDefault="00E93F3A" w14:paraId="27BCE4EA" w14:textId="2D21B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783B" w:rsidP="003C6B22" w:rsidRDefault="00E4783B" w14:paraId="31D4B8DA" w14:textId="77777777">
      <w:pPr>
        <w:spacing w:after="0" w:line="240" w:lineRule="auto"/>
      </w:pPr>
      <w:r>
        <w:separator/>
      </w:r>
    </w:p>
  </w:footnote>
  <w:footnote w:type="continuationSeparator" w:id="0">
    <w:p w:rsidR="00E4783B" w:rsidP="003C6B22" w:rsidRDefault="00E4783B" w14:paraId="2C7D5E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95AAC" w:rsidRDefault="000C6F5B" w14:paraId="73CD5384" w14:textId="35D41F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662303" wp14:editId="25C01353">
          <wp:simplePos x="0" y="0"/>
          <wp:positionH relativeFrom="margin">
            <wp:align>right</wp:align>
          </wp:positionH>
          <wp:positionV relativeFrom="paragraph">
            <wp:posOffset>-116205</wp:posOffset>
          </wp:positionV>
          <wp:extent cx="1104900" cy="389255"/>
          <wp:effectExtent l="0" t="0" r="0" b="0"/>
          <wp:wrapTight wrapText="bothSides">
            <wp:wrapPolygon edited="0">
              <wp:start x="0" y="0"/>
              <wp:lineTo x="0" y="20085"/>
              <wp:lineTo x="21228" y="20085"/>
              <wp:lineTo x="21228" y="0"/>
              <wp:lineTo x="0" y="0"/>
            </wp:wrapPolygon>
          </wp:wrapTight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F01">
      <w:rPr>
        <w:noProof/>
      </w:rPr>
      <w:drawing>
        <wp:anchor distT="0" distB="0" distL="114300" distR="114300" simplePos="0" relativeHeight="251658240" behindDoc="1" locked="0" layoutInCell="1" allowOverlap="1" wp14:anchorId="126F5410" wp14:editId="4899A0D4">
          <wp:simplePos x="0" y="0"/>
          <wp:positionH relativeFrom="margin">
            <wp:posOffset>-126365</wp:posOffset>
          </wp:positionH>
          <wp:positionV relativeFrom="paragraph">
            <wp:posOffset>-240030</wp:posOffset>
          </wp:positionV>
          <wp:extent cx="1829435" cy="704850"/>
          <wp:effectExtent l="0" t="0" r="0" b="0"/>
          <wp:wrapTight wrapText="bothSides">
            <wp:wrapPolygon edited="0">
              <wp:start x="0" y="0"/>
              <wp:lineTo x="0" y="21016"/>
              <wp:lineTo x="21368" y="21016"/>
              <wp:lineTo x="21368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6F07"/>
    <w:multiLevelType w:val="hybridMultilevel"/>
    <w:tmpl w:val="74D6BB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615F97"/>
    <w:multiLevelType w:val="hybridMultilevel"/>
    <w:tmpl w:val="CB16A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5A61E3"/>
    <w:multiLevelType w:val="hybridMultilevel"/>
    <w:tmpl w:val="47946A0E"/>
    <w:lvl w:ilvl="0" w:tplc="FF448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A40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9AD4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BEC8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2E8C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D658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6EE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E636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A3D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3871016">
    <w:abstractNumId w:val="1"/>
  </w:num>
  <w:num w:numId="2" w16cid:durableId="2145154132">
    <w:abstractNumId w:val="0"/>
  </w:num>
  <w:num w:numId="3" w16cid:durableId="93948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22"/>
    <w:rsid w:val="0004146F"/>
    <w:rsid w:val="000662DF"/>
    <w:rsid w:val="000C6F5B"/>
    <w:rsid w:val="00120496"/>
    <w:rsid w:val="00120887"/>
    <w:rsid w:val="001867D1"/>
    <w:rsid w:val="001B605D"/>
    <w:rsid w:val="001C0A8F"/>
    <w:rsid w:val="001E7375"/>
    <w:rsid w:val="001F4018"/>
    <w:rsid w:val="00216844"/>
    <w:rsid w:val="00273AC5"/>
    <w:rsid w:val="002749FD"/>
    <w:rsid w:val="002B0E7A"/>
    <w:rsid w:val="002C62A1"/>
    <w:rsid w:val="00333B09"/>
    <w:rsid w:val="003C5400"/>
    <w:rsid w:val="003C6B22"/>
    <w:rsid w:val="003E3372"/>
    <w:rsid w:val="003F0F98"/>
    <w:rsid w:val="003F450A"/>
    <w:rsid w:val="00427CF7"/>
    <w:rsid w:val="00427E7E"/>
    <w:rsid w:val="0043226C"/>
    <w:rsid w:val="00492B4E"/>
    <w:rsid w:val="004C1224"/>
    <w:rsid w:val="004F6C17"/>
    <w:rsid w:val="00526F01"/>
    <w:rsid w:val="005427D1"/>
    <w:rsid w:val="00614FB0"/>
    <w:rsid w:val="006A6B45"/>
    <w:rsid w:val="006C3C85"/>
    <w:rsid w:val="006E1888"/>
    <w:rsid w:val="0070006E"/>
    <w:rsid w:val="007113E9"/>
    <w:rsid w:val="00762AFD"/>
    <w:rsid w:val="00772EA9"/>
    <w:rsid w:val="00811105"/>
    <w:rsid w:val="0083287B"/>
    <w:rsid w:val="0088406A"/>
    <w:rsid w:val="00931DC2"/>
    <w:rsid w:val="009B3F48"/>
    <w:rsid w:val="009D6B65"/>
    <w:rsid w:val="00A056FC"/>
    <w:rsid w:val="00A34C1C"/>
    <w:rsid w:val="00A43E1C"/>
    <w:rsid w:val="00A65A3C"/>
    <w:rsid w:val="00A820B0"/>
    <w:rsid w:val="00AB24DE"/>
    <w:rsid w:val="00AB6B00"/>
    <w:rsid w:val="00AD0A34"/>
    <w:rsid w:val="00AD2F7B"/>
    <w:rsid w:val="00B67342"/>
    <w:rsid w:val="00B95AAC"/>
    <w:rsid w:val="00BB2299"/>
    <w:rsid w:val="00BB375F"/>
    <w:rsid w:val="00C06E48"/>
    <w:rsid w:val="00C06EFF"/>
    <w:rsid w:val="00C55F71"/>
    <w:rsid w:val="00C80C38"/>
    <w:rsid w:val="00C87D80"/>
    <w:rsid w:val="00CC6A21"/>
    <w:rsid w:val="00D07B2D"/>
    <w:rsid w:val="00D625A1"/>
    <w:rsid w:val="00D705BB"/>
    <w:rsid w:val="00D87EAA"/>
    <w:rsid w:val="00DC0182"/>
    <w:rsid w:val="00DF3064"/>
    <w:rsid w:val="00E077B7"/>
    <w:rsid w:val="00E32975"/>
    <w:rsid w:val="00E347EE"/>
    <w:rsid w:val="00E437A3"/>
    <w:rsid w:val="00E4783B"/>
    <w:rsid w:val="00E91496"/>
    <w:rsid w:val="00E93F3A"/>
    <w:rsid w:val="00EB179B"/>
    <w:rsid w:val="00F12D9A"/>
    <w:rsid w:val="00F16434"/>
    <w:rsid w:val="00F51C56"/>
    <w:rsid w:val="00F611B9"/>
    <w:rsid w:val="00F66647"/>
    <w:rsid w:val="00F67254"/>
    <w:rsid w:val="00FC2CAB"/>
    <w:rsid w:val="0B93381D"/>
    <w:rsid w:val="187CA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A8D17"/>
  <w15:chartTrackingRefBased/>
  <w15:docId w15:val="{DEAD53F9-1A2A-4C80-B51C-1CB8593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B2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6B22"/>
  </w:style>
  <w:style w:type="paragraph" w:styleId="Footer">
    <w:name w:val="footer"/>
    <w:basedOn w:val="Normal"/>
    <w:link w:val="FooterChar"/>
    <w:uiPriority w:val="99"/>
    <w:unhideWhenUsed/>
    <w:rsid w:val="003C6B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6B22"/>
  </w:style>
  <w:style w:type="table" w:styleId="TableGrid">
    <w:name w:val="Table Grid"/>
    <w:basedOn w:val="TableNormal"/>
    <w:uiPriority w:val="39"/>
    <w:rsid w:val="003C6B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F40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twitter.com/NMAPlymouth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instagram.com/nationalmarineaquarium/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twitter.com/OceanCTrust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facebook.com/NationalMarineAquarium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://www.instagram.com/oceanconservationtrust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facebook.com/OceanConservationTrust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A349012E89440BE5214FF9CC23C15" ma:contentTypeVersion="17" ma:contentTypeDescription="Create a new document." ma:contentTypeScope="" ma:versionID="30909068ef865dcaa82d4c31d46afd82">
  <xsd:schema xmlns:xsd="http://www.w3.org/2001/XMLSchema" xmlns:xs="http://www.w3.org/2001/XMLSchema" xmlns:p="http://schemas.microsoft.com/office/2006/metadata/properties" xmlns:ns2="079a02c0-2c94-4ac8-ab34-4c9ce28d8e13" xmlns:ns3="d6f4d874-93f2-4dc9-b513-af01c0f0a629" targetNamespace="http://schemas.microsoft.com/office/2006/metadata/properties" ma:root="true" ma:fieldsID="05f7f28c888662e88e3d257b0f81f27a" ns2:_="" ns3:_="">
    <xsd:import namespace="079a02c0-2c94-4ac8-ab34-4c9ce28d8e13"/>
    <xsd:import namespace="d6f4d874-93f2-4dc9-b513-af01c0f0a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a02c0-2c94-4ac8-ab34-4c9ce28d8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5ca3af2-9596-49e8-9714-4cf5752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4d874-93f2-4dc9-b513-af01c0f0a62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ed574f-6602-41d7-b3c9-62192ba16bc1}" ma:internalName="TaxCatchAll" ma:showField="CatchAllData" ma:web="d6f4d874-93f2-4dc9-b513-af01c0f0a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4d874-93f2-4dc9-b513-af01c0f0a629" xsi:nil="true"/>
    <lcf76f155ced4ddcb4097134ff3c332f xmlns="079a02c0-2c94-4ac8-ab34-4c9ce28d8e13">
      <Terms xmlns="http://schemas.microsoft.com/office/infopath/2007/PartnerControls"/>
    </lcf76f155ced4ddcb4097134ff3c332f>
    <_Flow_SignoffStatus xmlns="079a02c0-2c94-4ac8-ab34-4c9ce28d8e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6574A9-FDCA-4E70-9244-1EA18DB69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58825-8AEE-414B-BD29-A86104ED9C3B}"/>
</file>

<file path=customXml/itemProps3.xml><?xml version="1.0" encoding="utf-8"?>
<ds:datastoreItem xmlns:ds="http://schemas.openxmlformats.org/officeDocument/2006/customXml" ds:itemID="{7E0C589E-E581-456E-9C38-A7ADB5B2A672}">
  <ds:schemaRefs>
    <ds:schemaRef ds:uri="http://schemas.microsoft.com/office/2006/metadata/properties"/>
    <ds:schemaRef ds:uri="http://schemas.microsoft.com/office/infopath/2007/PartnerControls"/>
    <ds:schemaRef ds:uri="d6f4d874-93f2-4dc9-b513-af01c0f0a629"/>
    <ds:schemaRef ds:uri="079a02c0-2c94-4ac8-ab34-4c9ce28d8e13"/>
  </ds:schemaRefs>
</ds:datastoreItem>
</file>

<file path=customXml/itemProps4.xml><?xml version="1.0" encoding="utf-8"?>
<ds:datastoreItem xmlns:ds="http://schemas.openxmlformats.org/officeDocument/2006/customXml" ds:itemID="{16A20C7E-1C10-BA40-AD2A-3B6BBDA7EC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Caines</dc:creator>
  <cp:keywords/>
  <dc:description/>
  <cp:lastModifiedBy>Rahul Caines</cp:lastModifiedBy>
  <cp:revision>5</cp:revision>
  <dcterms:created xsi:type="dcterms:W3CDTF">2024-06-25T10:03:00Z</dcterms:created>
  <dcterms:modified xsi:type="dcterms:W3CDTF">2026-02-02T14:11:28Z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0x010100883A349012E89440BE5214FF9CC23C15</vt:lpwstr>
  </property>
  <property fmtid="{D5CDD505-2E9C-101B-9397-08002B2CF9AE}" pid="3" name="Order">
    <vt:r8>59600</vt:r8>
  </property>
  <property fmtid="{D5CDD505-2E9C-101B-9397-08002B2CF9AE}" pid="4" name="MediaServiceImageTags">
    <vt:lpwstr/>
  </property>
</Properties>
</file>